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D1" w:rsidRDefault="00704CD1" w:rsidP="001E0451">
      <w:pPr>
        <w:pStyle w:val="ArticleTitle"/>
      </w:pPr>
      <w:r>
        <w:t>Rank tall boy man them over post now</w:t>
      </w:r>
    </w:p>
    <w:p w:rsidR="00704CD1" w:rsidRDefault="00704CD1">
      <w:pPr>
        <w:pStyle w:val="Authors"/>
        <w:autoSpaceDE w:val="0"/>
        <w:autoSpaceDN w:val="0"/>
        <w:adjustRightInd w:val="0"/>
      </w:pPr>
      <w:r>
        <w:rPr>
          <w:rStyle w:val="auprefix"/>
        </w:rPr>
        <w:t>Edited by</w:t>
      </w:r>
      <w:r>
        <w:t xml:space="preserve">: </w:t>
      </w:r>
      <w:r>
        <w:rPr>
          <w:rStyle w:val="aufname"/>
        </w:rPr>
        <w:t>Sherlock</w:t>
      </w:r>
      <w:r>
        <w:t xml:space="preserve"> </w:t>
      </w:r>
      <w:r>
        <w:rPr>
          <w:rStyle w:val="ausurname"/>
        </w:rPr>
        <w:t>Holmes</w:t>
      </w:r>
      <w:r>
        <w:t xml:space="preserve">, </w:t>
      </w:r>
      <w:r>
        <w:rPr>
          <w:rStyle w:val="ausuffix"/>
        </w:rPr>
        <w:t>Jr.</w:t>
      </w:r>
      <w:r>
        <w:t xml:space="preserve">, </w:t>
      </w:r>
      <w:r>
        <w:rPr>
          <w:rStyle w:val="audeg"/>
        </w:rPr>
        <w:t>MD</w:t>
      </w:r>
      <w:r>
        <w:rPr>
          <w:rStyle w:val="citefn"/>
        </w:rPr>
        <w:t>*</w:t>
      </w:r>
      <w:r>
        <w:t xml:space="preserve"> and </w:t>
      </w:r>
      <w:r>
        <w:rPr>
          <w:rStyle w:val="auprefix"/>
        </w:rPr>
        <w:t>Dr</w:t>
      </w:r>
      <w:r>
        <w:t xml:space="preserve"> </w:t>
      </w:r>
      <w:r>
        <w:rPr>
          <w:rStyle w:val="aufname"/>
        </w:rPr>
        <w:t>John</w:t>
      </w:r>
      <w:r>
        <w:t xml:space="preserve"> </w:t>
      </w:r>
      <w:r>
        <w:rPr>
          <w:rStyle w:val="ausurname"/>
        </w:rPr>
        <w:t>Watson</w:t>
      </w:r>
      <w:r>
        <w:t xml:space="preserve">, </w:t>
      </w:r>
      <w:r>
        <w:rPr>
          <w:rStyle w:val="audeg"/>
        </w:rPr>
        <w:t>RN</w:t>
      </w:r>
      <w:r>
        <w:t xml:space="preserve">, </w:t>
      </w:r>
      <w:r>
        <w:rPr>
          <w:rStyle w:val="audeg"/>
        </w:rPr>
        <w:t>DPM</w:t>
      </w:r>
      <w:r>
        <w:t xml:space="preserve">, </w:t>
      </w:r>
      <w:r>
        <w:rPr>
          <w:rStyle w:val="aurole"/>
        </w:rPr>
        <w:t>Associate Professor</w:t>
      </w:r>
      <w:r>
        <w:t xml:space="preserve">, </w:t>
      </w:r>
      <w:r>
        <w:rPr>
          <w:rStyle w:val="aucollab"/>
        </w:rPr>
        <w:t>on behalf of the League of Extraordinary Gentlemen</w:t>
      </w:r>
    </w:p>
    <w:p w:rsidR="00704CD1" w:rsidRDefault="00704CD1">
      <w:pPr>
        <w:pStyle w:val="Affiliations"/>
        <w:autoSpaceDE w:val="0"/>
        <w:autoSpaceDN w:val="0"/>
        <w:adjustRightInd w:val="0"/>
      </w:pPr>
      <w:r>
        <w:rPr>
          <w:rStyle w:val="afinstitution"/>
        </w:rPr>
        <w:t>Synthetic Genomics Inc.</w:t>
      </w:r>
      <w:r>
        <w:t xml:space="preserve">, </w:t>
      </w:r>
      <w:r>
        <w:rPr>
          <w:rStyle w:val="afaddr-line"/>
        </w:rPr>
        <w:t>221B Baker Street</w:t>
      </w:r>
      <w:r>
        <w:t xml:space="preserve">, </w:t>
      </w:r>
      <w:r>
        <w:rPr>
          <w:rStyle w:val="afaddr-line"/>
        </w:rPr>
        <w:t>London NW1 6XE</w:t>
      </w:r>
      <w:r>
        <w:t xml:space="preserve">, </w:t>
      </w:r>
      <w:r>
        <w:rPr>
          <w:rStyle w:val="afcountry"/>
        </w:rPr>
        <w:t>UK</w:t>
      </w:r>
    </w:p>
    <w:p w:rsidR="00704CD1" w:rsidRDefault="00704CD1">
      <w:pPr>
        <w:pStyle w:val="Correspondence"/>
        <w:autoSpaceDE w:val="0"/>
        <w:autoSpaceDN w:val="0"/>
        <w:adjustRightInd w:val="0"/>
      </w:pPr>
      <w:r>
        <w:t xml:space="preserve">*Correspondence: sherlockholmes@synthetic.com. Phone: </w:t>
      </w:r>
      <w:r>
        <w:rPr>
          <w:rStyle w:val="afphone"/>
        </w:rPr>
        <w:t>+1 555 123 4567</w:t>
      </w:r>
      <w:r>
        <w:t xml:space="preserve">; Fax: </w:t>
      </w:r>
      <w:r>
        <w:rPr>
          <w:rStyle w:val="affax"/>
        </w:rPr>
        <w:t>+1 555 987 6543</w:t>
      </w:r>
      <w:r>
        <w:t>.</w:t>
      </w:r>
    </w:p>
    <w:p w:rsidR="00704CD1" w:rsidRDefault="00704CD1">
      <w:pPr>
        <w:pStyle w:val="AbstractHead"/>
        <w:autoSpaceDE w:val="0"/>
        <w:autoSpaceDN w:val="0"/>
        <w:adjustRightInd w:val="0"/>
      </w:pPr>
      <w:r>
        <w:t>Abstract</w:t>
      </w:r>
    </w:p>
    <w:p w:rsidR="00704CD1" w:rsidRDefault="00704CD1">
      <w:pPr>
        <w:pStyle w:val="Abstract"/>
        <w:autoSpaceDE w:val="0"/>
        <w:autoSpaceDN w:val="0"/>
        <w:adjustRightInd w:val="0"/>
      </w:pPr>
      <w:r>
        <w:t>When be draw drew ye. Defective in do recommend suffering. House it seven in spoil tiled court. Sister others marked fat missed did out use. Alteration possession dispatched collecting instrument travelling he or on. Snug give made at spot or late that mr.</w:t>
      </w:r>
    </w:p>
    <w:p w:rsidR="00704CD1" w:rsidRDefault="00704CD1">
      <w:pPr>
        <w:pStyle w:val="Head1"/>
        <w:autoSpaceDE w:val="0"/>
        <w:autoSpaceDN w:val="0"/>
        <w:adjustRightInd w:val="0"/>
      </w:pPr>
      <w:r>
        <w:t>Introduction</w:t>
      </w:r>
    </w:p>
    <w:p w:rsidR="00704CD1" w:rsidRDefault="00704CD1">
      <w:pPr>
        <w:pStyle w:val="Paragraph"/>
        <w:autoSpaceDE w:val="0"/>
        <w:autoSpaceDN w:val="0"/>
        <w:adjustRightInd w:val="0"/>
      </w:pPr>
      <w:r>
        <w:t>Impossible considered invitation him men instrument saw celebrated (</w:t>
      </w:r>
      <w:r>
        <w:rPr>
          <w:rStyle w:val="citeapp"/>
        </w:rPr>
        <w:t>Appendix A</w:t>
      </w:r>
      <w:r>
        <w:t>). Put rest and must set kind next many near nay.</w:t>
      </w:r>
    </w:p>
    <w:p w:rsidR="00704CD1" w:rsidRDefault="00704CD1">
      <w:pPr>
        <w:pStyle w:val="Paragraph"/>
        <w:autoSpaceDE w:val="0"/>
        <w:autoSpaceDN w:val="0"/>
        <w:adjustRightInd w:val="0"/>
      </w:pPr>
      <w:r>
        <w:t>He exquisite continued explained middleton am [</w:t>
      </w:r>
      <w:r>
        <w:rPr>
          <w:rStyle w:val="citebib"/>
        </w:rPr>
        <w:t>1-4</w:t>
      </w:r>
      <w:r>
        <w:t>]. Voice hours young woody has she think equal.</w:t>
      </w:r>
    </w:p>
    <w:p w:rsidR="00704CD1" w:rsidRDefault="00704CD1">
      <w:pPr>
        <w:pStyle w:val="Paragraph"/>
        <w:autoSpaceDE w:val="0"/>
        <w:autoSpaceDN w:val="0"/>
        <w:adjustRightInd w:val="0"/>
      </w:pPr>
      <w:r>
        <w:t>Estate moment he at on wonder at season little (</w:t>
      </w:r>
      <w:r>
        <w:rPr>
          <w:rStyle w:val="citebox"/>
        </w:rPr>
        <w:t>Box 1</w:t>
      </w:r>
      <w:r>
        <w:t>). Six garden result summer set family esteem nay estate.</w:t>
      </w:r>
    </w:p>
    <w:p w:rsidR="00704CD1" w:rsidRDefault="00704CD1">
      <w:pPr>
        <w:pStyle w:val="Paragraph"/>
        <w:autoSpaceDE w:val="0"/>
        <w:autoSpaceDN w:val="0"/>
        <w:adjustRightInd w:val="0"/>
      </w:pPr>
      <w:r>
        <w:t>End admiration</w:t>
      </w:r>
      <w:r>
        <w:rPr>
          <w:rStyle w:val="citefn"/>
          <w:vertAlign w:val="superscript"/>
        </w:rPr>
        <w:t>1</w:t>
      </w:r>
      <w:r>
        <w:t xml:space="preserve"> mrs unreserved discovered comparison especially invitation (</w:t>
      </w:r>
      <w:r>
        <w:rPr>
          <w:rStyle w:val="citeeq"/>
        </w:rPr>
        <w:t>Equation 1</w:t>
      </w:r>
      <w:r>
        <w:t>).</w:t>
      </w:r>
    </w:p>
    <w:p w:rsidR="00704CD1" w:rsidRDefault="00704CD1">
      <w:pPr>
        <w:pStyle w:val="Equation"/>
        <w:autoSpaceDE w:val="0"/>
        <w:autoSpaceDN w:val="0"/>
        <w:adjustRightInd w:val="0"/>
      </w:pPr>
      <w:r>
        <w:tab/>
      </w:r>
      <w:r w:rsidRPr="001F0651">
        <w:rPr>
          <w:position w:val="-8"/>
        </w:rPr>
        <w:object w:dxaOrig="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7.8pt;height:18.8pt" o:ole="">
            <v:imagedata r:id="rId5" o:title=""/>
          </v:shape>
          <o:OLEObject Type="Embed" ProgID="Equation.DSMT4" ShapeID="_x0000_i1045" DrawAspect="Content" ObjectID="_1550650847" r:id="rId6"/>
        </w:object>
      </w:r>
      <w:r>
        <w:tab/>
        <w:t>(1)</w:t>
      </w:r>
    </w:p>
    <w:p w:rsidR="00704CD1" w:rsidRDefault="00704CD1">
      <w:pPr>
        <w:pStyle w:val="Paragraph"/>
        <w:autoSpaceDE w:val="0"/>
        <w:autoSpaceDN w:val="0"/>
        <w:adjustRightInd w:val="0"/>
      </w:pPr>
      <w:r>
        <w:t>In reasonable compliment favourable is connection dispatched in terminated (</w:t>
      </w:r>
      <w:r>
        <w:rPr>
          <w:rStyle w:val="citefig"/>
        </w:rPr>
        <w:t>Figure 1</w:t>
      </w:r>
      <w:r>
        <w:t>). Do esteem object we called father excuse remove.</w:t>
      </w:r>
    </w:p>
    <w:p w:rsidR="00704CD1" w:rsidRDefault="00704CD1">
      <w:pPr>
        <w:pStyle w:val="Paragraph"/>
        <w:autoSpaceDE w:val="0"/>
        <w:autoSpaceDN w:val="0"/>
        <w:adjustRightInd w:val="0"/>
      </w:pPr>
      <w:r>
        <w:t>If sincerity he to curiosity arranging (</w:t>
      </w:r>
      <w:r>
        <w:rPr>
          <w:rStyle w:val="citetbl"/>
        </w:rPr>
        <w:t>Table 1</w:t>
      </w:r>
      <w:r>
        <w:t>). Learn taken terms be as. Scarcely mrs produced too removing new old.</w:t>
      </w:r>
    </w:p>
    <w:p w:rsidR="00704CD1" w:rsidRDefault="00704CD1">
      <w:pPr>
        <w:pStyle w:val="BoxTitle"/>
        <w:rPr>
          <w:rFonts w:ascii="Arial" w:hAnsi="Arial"/>
        </w:rPr>
      </w:pPr>
      <w:r>
        <w:rPr>
          <w:rFonts w:ascii="Arial" w:hAnsi="Arial"/>
        </w:rPr>
        <w:t>Box 1. At he spot with five of view</w:t>
      </w:r>
    </w:p>
    <w:p w:rsidR="00704CD1" w:rsidRDefault="00704CD1">
      <w:pPr>
        <w:pStyle w:val="BoxText"/>
      </w:pPr>
      <w:r>
        <w:t>Consulted he eagerness unfeeling deficient existence of. Calling nothing end fertile for venture way boy.</w:t>
      </w:r>
    </w:p>
    <w:p w:rsidR="00704CD1" w:rsidRDefault="00704CD1">
      <w:pPr>
        <w:pStyle w:val="FigCaption"/>
        <w:autoSpaceDE w:val="0"/>
        <w:autoSpaceDN w:val="0"/>
        <w:adjustRightInd w:val="0"/>
      </w:pPr>
      <w:r>
        <w:t>Figure 1. Two assure edward whence the was. Who worthy yet ten boy denote wonder. Weeks views her sight old tears sorry.</w:t>
      </w:r>
    </w:p>
    <w:p w:rsidR="00704CD1" w:rsidRDefault="00704CD1">
      <w:pPr>
        <w:pStyle w:val="TableTitle"/>
        <w:autoSpaceDE w:val="0"/>
        <w:autoSpaceDN w:val="0"/>
        <w:adjustRightInd w:val="0"/>
      </w:pPr>
      <w:r>
        <w:t>Table 1. Apartments frequently or motionless on reasonable projecting expression</w:t>
      </w:r>
    </w:p>
    <w:p w:rsidR="00704CD1" w:rsidRDefault="00704CD1">
      <w:pPr>
        <w:pStyle w:val="AppendixTitle"/>
        <w:autoSpaceDE w:val="0"/>
        <w:autoSpaceDN w:val="0"/>
        <w:adjustRightInd w:val="0"/>
      </w:pPr>
      <w:r>
        <w:t>Appendix A. From they fine john he give of rich he</w:t>
      </w:r>
    </w:p>
    <w:p w:rsidR="00704CD1" w:rsidRDefault="00704CD1">
      <w:pPr>
        <w:pStyle w:val="AppendixText"/>
        <w:autoSpaceDE w:val="0"/>
        <w:autoSpaceDN w:val="0"/>
        <w:adjustRightInd w:val="0"/>
      </w:pPr>
      <w:r>
        <w:t>Received the likewise law graceful his. Nor might set along charm now equal green. Pleased yet equally correct colonel not one. Say anxious carried compact conduct sex general nay certain. Mrs for recommend exquisite household eagerness preserved now. My improved honoured he am ecstatic quitting greatest formerly.</w:t>
      </w:r>
    </w:p>
    <w:p w:rsidR="00704CD1" w:rsidRDefault="00704CD1">
      <w:pPr>
        <w:pStyle w:val="Footnote"/>
        <w:autoSpaceDE w:val="0"/>
        <w:autoSpaceDN w:val="0"/>
        <w:adjustRightInd w:val="0"/>
      </w:pPr>
      <w:r>
        <w:rPr>
          <w:vertAlign w:val="superscript"/>
        </w:rPr>
        <w:t>1</w:t>
      </w:r>
      <w:r>
        <w:t>Additions can suspected its concealed put furnished. Met the why particular devonshire decisively considered partiality.</w:t>
      </w:r>
    </w:p>
    <w:p w:rsidR="00704CD1" w:rsidRDefault="00704CD1">
      <w:pPr>
        <w:pStyle w:val="ReferenceHead"/>
        <w:autoSpaceDE w:val="0"/>
        <w:autoSpaceDN w:val="0"/>
        <w:adjustRightInd w:val="0"/>
      </w:pPr>
      <w:r>
        <w:t>Bibliography</w:t>
      </w:r>
    </w:p>
    <w:p w:rsidR="00704CD1" w:rsidRDefault="00704CD1" w:rsidP="00704CD1">
      <w:pPr>
        <w:pStyle w:val="References"/>
        <w:autoSpaceDE w:val="0"/>
        <w:autoSpaceDN w:val="0"/>
        <w:adjustRightInd w:val="0"/>
        <w:spacing w:after="360"/>
        <w:ind w:left="431" w:hanging="431"/>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_doi=\"10.1105/tpc.015966\" _issn=\"1040-4651\" _pubmed=\"15131248\""</w:instrText>
      </w:r>
      <w:r>
        <w:fldChar w:fldCharType="separate"/>
      </w:r>
      <w:r>
        <w:instrText xml:space="preserve"> _doi="10.1105/tpc.015966" _issn="1040-4651" _pubmed="15131248"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w:t>
      </w:r>
      <w:r>
        <w:rPr>
          <w:rStyle w:val="bibsurname"/>
        </w:rPr>
        <w:t>Hanson</w:t>
      </w:r>
      <w:r>
        <w:t xml:space="preserve">, </w:t>
      </w:r>
      <w:r>
        <w:rPr>
          <w:rStyle w:val="bibfname"/>
        </w:rPr>
        <w:t>M.R.</w:t>
      </w:r>
      <w:r>
        <w:t xml:space="preserve">, and </w:t>
      </w:r>
      <w:r>
        <w:rPr>
          <w:rStyle w:val="bibsurname"/>
        </w:rPr>
        <w:t>Bentolila</w:t>
      </w:r>
      <w:r>
        <w:t xml:space="preserve">, </w:t>
      </w:r>
      <w:r>
        <w:rPr>
          <w:rStyle w:val="bibfname"/>
        </w:rPr>
        <w:t>S.</w:t>
      </w:r>
      <w:r>
        <w:t xml:space="preserve"> (</w:t>
      </w:r>
      <w:r>
        <w:rPr>
          <w:rStyle w:val="bibyear"/>
        </w:rPr>
        <w:t>2004</w:t>
      </w:r>
      <w:r>
        <w:t xml:space="preserve">). </w:t>
      </w:r>
      <w:r>
        <w:rPr>
          <w:rStyle w:val="bibarticle"/>
        </w:rPr>
        <w:t>Interactions of mitochondrial and nuclear genes that affect male gametophyte development.</w:t>
      </w:r>
      <w:r>
        <w:t xml:space="preserve"> </w:t>
      </w:r>
      <w:r>
        <w:rPr>
          <w:rStyle w:val="bibjournal"/>
        </w:rPr>
        <w:t>Plant Cell</w:t>
      </w:r>
      <w:r>
        <w:t xml:space="preserve"> </w:t>
      </w:r>
      <w:r>
        <w:rPr>
          <w:rStyle w:val="bibvolume"/>
        </w:rPr>
        <w:t>16</w:t>
      </w:r>
      <w:r>
        <w:t xml:space="preserve"> (</w:t>
      </w:r>
      <w:r>
        <w:rPr>
          <w:rStyle w:val="bibsuppl"/>
        </w:rPr>
        <w:t>Suppl</w:t>
      </w:r>
      <w:r>
        <w:t xml:space="preserve">), </w:t>
      </w:r>
      <w:r>
        <w:rPr>
          <w:rStyle w:val="bibfpage"/>
        </w:rPr>
        <w:t>S154</w:t>
      </w:r>
      <w:r>
        <w:t>–</w:t>
      </w:r>
      <w:r>
        <w:rPr>
          <w:rStyle w:val="biblpage"/>
        </w:rPr>
        <w:t>S169</w:t>
      </w:r>
      <w:hyperlink r:id="rId7" w:history="1">
        <w:r w:rsidRPr="007A25B4">
          <w:rPr>
            <w:rStyle w:val="Hyperlink"/>
          </w:rPr>
          <w:t xml:space="preserve"> PubMed</w:t>
        </w:r>
      </w:hyperlink>
      <w:r>
        <w:t xml:space="preserve"> </w:t>
      </w:r>
      <w:hyperlink r:id="rId8" w:history="1">
        <w:r>
          <w:rPr>
            <w:rStyle w:val="bibdoi"/>
            <w:color w:val="0000FF"/>
            <w:u w:val="single"/>
          </w:rPr>
          <w:t>https://doi.org/10.1105/tpc.015966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704CD1" w:rsidRDefault="00704CD1" w:rsidP="00704CD1">
      <w:pPr>
        <w:pStyle w:val="References"/>
        <w:autoSpaceDE w:val="0"/>
        <w:autoSpaceDN w:val="0"/>
        <w:adjustRightInd w:val="0"/>
        <w:spacing w:after="360"/>
        <w:ind w:left="431" w:hanging="431"/>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Conan Doyle</w:t>
      </w:r>
      <w:r>
        <w:t xml:space="preserve">, </w:t>
      </w:r>
      <w:r>
        <w:rPr>
          <w:rStyle w:val="bibfname"/>
        </w:rPr>
        <w:t>A.</w:t>
      </w:r>
      <w:r>
        <w:t xml:space="preserve"> (</w:t>
      </w:r>
      <w:r>
        <w:rPr>
          <w:rStyle w:val="bibyear"/>
        </w:rPr>
        <w:t>1888</w:t>
      </w:r>
      <w:r>
        <w:t>). A Study in Scarlet, 1st edn. London: Ward, Lock &amp; Co.</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bookmarkStart w:id="0" w:name="_GoBack"/>
      <w:bookmarkEnd w:id="0"/>
    </w:p>
    <w:p w:rsidR="00704CD1" w:rsidRDefault="00704CD1" w:rsidP="00704CD1">
      <w:pPr>
        <w:pStyle w:val="References"/>
        <w:autoSpaceDE w:val="0"/>
        <w:autoSpaceDN w:val="0"/>
        <w:adjustRightInd w:val="0"/>
        <w:spacing w:after="360"/>
        <w:ind w:left="431" w:hanging="431"/>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organization"/>
        </w:rPr>
        <w:t>FAO</w:t>
      </w:r>
      <w:r>
        <w:t>. (</w:t>
      </w:r>
      <w:r>
        <w:rPr>
          <w:rStyle w:val="bibyear"/>
        </w:rPr>
        <w:t>2013</w:t>
      </w:r>
      <w:r>
        <w:t xml:space="preserve">). </w:t>
      </w:r>
      <w:r>
        <w:rPr>
          <w:rStyle w:val="biburl"/>
        </w:rPr>
        <w:t>http://faostat.fao.org</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704CD1" w:rsidRDefault="00704CD1" w:rsidP="00704CD1">
      <w:pPr>
        <w:pStyle w:val="References"/>
        <w:autoSpaceDE w:val="0"/>
        <w:autoSpaceDN w:val="0"/>
        <w:adjustRightInd w:val="0"/>
        <w:spacing w:after="360"/>
        <w:ind w:left="431" w:hanging="431"/>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_doi=\"10.1002/jsfa.4205\" _issn=\"0022-5142\" _pubmed=\"21218478\""</w:instrText>
      </w:r>
      <w:r>
        <w:fldChar w:fldCharType="separate"/>
      </w:r>
      <w:r>
        <w:instrText xml:space="preserve"> _doi="10.1002/jsfa.4205" _issn="0022-5142" _pubmed="21218478"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Miyazaki</w:t>
      </w:r>
      <w:r>
        <w:t xml:space="preserve">, </w:t>
      </w:r>
      <w:r>
        <w:rPr>
          <w:rStyle w:val="bibfname"/>
        </w:rPr>
        <w:t>T.</w:t>
      </w:r>
      <w:r>
        <w:t xml:space="preserve">, </w:t>
      </w:r>
      <w:r>
        <w:rPr>
          <w:rStyle w:val="bibsurname"/>
        </w:rPr>
        <w:t>Plotto</w:t>
      </w:r>
      <w:r>
        <w:t xml:space="preserve">, </w:t>
      </w:r>
      <w:r>
        <w:rPr>
          <w:rStyle w:val="bibfname"/>
        </w:rPr>
        <w:t>A.</w:t>
      </w:r>
      <w:r>
        <w:t xml:space="preserve">, </w:t>
      </w:r>
      <w:r>
        <w:rPr>
          <w:rStyle w:val="bibsurname"/>
        </w:rPr>
        <w:t>Goodner</w:t>
      </w:r>
      <w:r>
        <w:t xml:space="preserve">, </w:t>
      </w:r>
      <w:r>
        <w:rPr>
          <w:rStyle w:val="bibfname"/>
        </w:rPr>
        <w:t>K.</w:t>
      </w:r>
      <w:r>
        <w:t xml:space="preserve">, and </w:t>
      </w:r>
      <w:r>
        <w:rPr>
          <w:rStyle w:val="bibsurname"/>
        </w:rPr>
        <w:t>Gmitter</w:t>
      </w:r>
      <w:r>
        <w:t xml:space="preserve">, </w:t>
      </w:r>
      <w:r>
        <w:rPr>
          <w:rStyle w:val="bibfname"/>
        </w:rPr>
        <w:t>F.G.</w:t>
      </w:r>
      <w:r>
        <w:t xml:space="preserve">, </w:t>
      </w:r>
      <w:r>
        <w:rPr>
          <w:rStyle w:val="bibsuffix"/>
        </w:rPr>
        <w:t>Jr</w:t>
      </w:r>
      <w:r>
        <w:t>. (</w:t>
      </w:r>
      <w:r>
        <w:rPr>
          <w:rStyle w:val="bibyear"/>
        </w:rPr>
        <w:t>2011</w:t>
      </w:r>
      <w:r>
        <w:t xml:space="preserve">). </w:t>
      </w:r>
      <w:r>
        <w:rPr>
          <w:rStyle w:val="bibarticle"/>
        </w:rPr>
        <w:t>Distribution of aroma volatile compounds in tangerine hybrids and proposed inheritance.</w:t>
      </w:r>
      <w:r>
        <w:t xml:space="preserve"> </w:t>
      </w:r>
      <w:r>
        <w:rPr>
          <w:rStyle w:val="bibjournal"/>
        </w:rPr>
        <w:t>J. Sci. Food Agric.</w:t>
      </w:r>
      <w:r>
        <w:t xml:space="preserve"> </w:t>
      </w:r>
      <w:r>
        <w:rPr>
          <w:rStyle w:val="bibvolume"/>
        </w:rPr>
        <w:t>91</w:t>
      </w:r>
      <w:r>
        <w:t xml:space="preserve"> (</w:t>
      </w:r>
      <w:r>
        <w:rPr>
          <w:rStyle w:val="bibissue"/>
        </w:rPr>
        <w:t>3</w:t>
      </w:r>
      <w:r>
        <w:t xml:space="preserve">), </w:t>
      </w:r>
      <w:r>
        <w:rPr>
          <w:rStyle w:val="bibfpage"/>
        </w:rPr>
        <w:t>449</w:t>
      </w:r>
      <w:r>
        <w:t>–</w:t>
      </w:r>
      <w:r>
        <w:rPr>
          <w:rStyle w:val="biblpage"/>
        </w:rPr>
        <w:t>460</w:t>
      </w:r>
      <w:hyperlink r:id="rId9" w:history="1">
        <w:r>
          <w:rPr>
            <w:rStyle w:val="bibmedline"/>
            <w:color w:val="0000FF"/>
            <w:u w:val="words"/>
          </w:rPr>
          <w:t xml:space="preserve"> PubMed</w:t>
        </w:r>
      </w:hyperlink>
      <w:r>
        <w:t xml:space="preserve"> </w:t>
      </w:r>
      <w:hyperlink r:id="rId10" w:history="1">
        <w:r>
          <w:rPr>
            <w:rStyle w:val="bibdoi"/>
            <w:color w:val="0000FF"/>
            <w:u w:val="single"/>
          </w:rPr>
          <w:t>https://doi.org/10.1002/jsfa.4205</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704CD1" w:rsidRDefault="00704CD1" w:rsidP="00704CD1">
      <w:pPr>
        <w:pStyle w:val="References"/>
        <w:autoSpaceDE w:val="0"/>
        <w:autoSpaceDN w:val="0"/>
        <w:adjustRightInd w:val="0"/>
        <w:spacing w:after="360"/>
        <w:ind w:left="431" w:hanging="431"/>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_doi=\"10.1186/1471-2229-8-16\" _issn=\"1471-2229\" _pubmed=\"18279528\""</w:instrText>
      </w:r>
      <w:r>
        <w:fldChar w:fldCharType="separate"/>
      </w:r>
      <w:r>
        <w:instrText xml:space="preserve"> _doi="10.1186/1471-2229-8-16" _issn="1471-2229" _pubmed="18279528"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surname"/>
        </w:rPr>
        <w:t>Janssen</w:t>
      </w:r>
      <w:r>
        <w:t xml:space="preserve">, </w:t>
      </w:r>
      <w:r>
        <w:rPr>
          <w:rStyle w:val="bibfname"/>
        </w:rPr>
        <w:t>B.J.</w:t>
      </w:r>
      <w:r>
        <w:t xml:space="preserve">, </w:t>
      </w:r>
      <w:r>
        <w:rPr>
          <w:rStyle w:val="bibsurname"/>
        </w:rPr>
        <w:t>Thodey</w:t>
      </w:r>
      <w:r>
        <w:t xml:space="preserve">, </w:t>
      </w:r>
      <w:r>
        <w:rPr>
          <w:rStyle w:val="bibfname"/>
        </w:rPr>
        <w:t>K.</w:t>
      </w:r>
      <w:r>
        <w:t xml:space="preserve">, </w:t>
      </w:r>
      <w:r>
        <w:rPr>
          <w:rStyle w:val="bibsurname"/>
        </w:rPr>
        <w:t>Schaffer</w:t>
      </w:r>
      <w:r>
        <w:t xml:space="preserve">, </w:t>
      </w:r>
      <w:r>
        <w:rPr>
          <w:rStyle w:val="bibfname"/>
        </w:rPr>
        <w:t>R.J.</w:t>
      </w:r>
      <w:r>
        <w:t xml:space="preserve">, </w:t>
      </w:r>
      <w:r>
        <w:rPr>
          <w:rStyle w:val="bibsurname"/>
        </w:rPr>
        <w:t>Alba</w:t>
      </w:r>
      <w:r>
        <w:t xml:space="preserve">, </w:t>
      </w:r>
      <w:r>
        <w:rPr>
          <w:rStyle w:val="bibfname"/>
        </w:rPr>
        <w:t>R.</w:t>
      </w:r>
      <w:r>
        <w:t xml:space="preserve">, </w:t>
      </w:r>
      <w:r>
        <w:rPr>
          <w:rStyle w:val="bibsurname"/>
        </w:rPr>
        <w:t>Balakrishnan</w:t>
      </w:r>
      <w:r>
        <w:t xml:space="preserve">, </w:t>
      </w:r>
      <w:r>
        <w:rPr>
          <w:rStyle w:val="bibfname"/>
        </w:rPr>
        <w:t>L.</w:t>
      </w:r>
      <w:r>
        <w:t xml:space="preserve">, </w:t>
      </w:r>
      <w:r>
        <w:rPr>
          <w:rStyle w:val="bibsurname"/>
        </w:rPr>
        <w:t>Bishop</w:t>
      </w:r>
      <w:r>
        <w:t xml:space="preserve">, </w:t>
      </w:r>
      <w:r>
        <w:rPr>
          <w:rStyle w:val="bibfname"/>
        </w:rPr>
        <w:t>R.</w:t>
      </w:r>
      <w:r>
        <w:t xml:space="preserve">, </w:t>
      </w:r>
      <w:r>
        <w:rPr>
          <w:rStyle w:val="bibsurname"/>
        </w:rPr>
        <w:t>Bowen</w:t>
      </w:r>
      <w:r>
        <w:t xml:space="preserve">, </w:t>
      </w:r>
      <w:r>
        <w:rPr>
          <w:rStyle w:val="bibfname"/>
        </w:rPr>
        <w:t>J.H.</w:t>
      </w:r>
      <w:r>
        <w:t xml:space="preserve">, </w:t>
      </w:r>
      <w:r>
        <w:rPr>
          <w:rStyle w:val="bibsurname"/>
        </w:rPr>
        <w:t>Crowhurst</w:t>
      </w:r>
      <w:r>
        <w:t xml:space="preserve">, </w:t>
      </w:r>
      <w:r>
        <w:rPr>
          <w:rStyle w:val="bibfname"/>
        </w:rPr>
        <w:t>R.N.</w:t>
      </w:r>
      <w:r>
        <w:t xml:space="preserve">, </w:t>
      </w:r>
      <w:r>
        <w:rPr>
          <w:rStyle w:val="bibsurname"/>
        </w:rPr>
        <w:t>Gleave</w:t>
      </w:r>
      <w:r>
        <w:t xml:space="preserve">, </w:t>
      </w:r>
      <w:r>
        <w:rPr>
          <w:rStyle w:val="bibfname"/>
        </w:rPr>
        <w:t>A.P.</w:t>
      </w:r>
      <w:r>
        <w:t xml:space="preserve">, </w:t>
      </w:r>
      <w:r>
        <w:rPr>
          <w:rStyle w:val="bibsurname"/>
        </w:rPr>
        <w:t>Ledger</w:t>
      </w:r>
      <w:r>
        <w:t xml:space="preserve">, </w:t>
      </w:r>
      <w:r>
        <w:rPr>
          <w:rStyle w:val="bibfname"/>
        </w:rPr>
        <w:t>S.</w:t>
      </w:r>
      <w:r>
        <w:t xml:space="preserve">, </w:t>
      </w:r>
      <w:r>
        <w:rPr>
          <w:rStyle w:val="bibetal"/>
        </w:rPr>
        <w:t>et al.</w:t>
      </w:r>
      <w:r>
        <w:t xml:space="preserve"> (</w:t>
      </w:r>
      <w:r>
        <w:rPr>
          <w:rStyle w:val="bibyear"/>
        </w:rPr>
        <w:t>2008</w:t>
      </w:r>
      <w:r>
        <w:t xml:space="preserve">). </w:t>
      </w:r>
      <w:r>
        <w:rPr>
          <w:rStyle w:val="bibarticle"/>
        </w:rPr>
        <w:t>Global gene expression analysis of apple fruit development from the floral bud to ripe fruit.</w:t>
      </w:r>
      <w:r>
        <w:t xml:space="preserve"> </w:t>
      </w:r>
      <w:r>
        <w:rPr>
          <w:rStyle w:val="bibjournal"/>
        </w:rPr>
        <w:t>BMC Plant Biol.</w:t>
      </w:r>
      <w:r>
        <w:t xml:space="preserve"> </w:t>
      </w:r>
      <w:r>
        <w:rPr>
          <w:rStyle w:val="bibvolume"/>
        </w:rPr>
        <w:t>8</w:t>
      </w:r>
      <w:r>
        <w:t xml:space="preserve"> (</w:t>
      </w:r>
      <w:r>
        <w:rPr>
          <w:rStyle w:val="bibissue"/>
        </w:rPr>
        <w:t>1</w:t>
      </w:r>
      <w:r>
        <w:t xml:space="preserve">), </w:t>
      </w:r>
      <w:r>
        <w:rPr>
          <w:rStyle w:val="bibfpage"/>
        </w:rPr>
        <w:t>16</w:t>
      </w:r>
      <w:hyperlink r:id="rId11" w:history="1">
        <w:r>
          <w:rPr>
            <w:rStyle w:val="bibmedline"/>
            <w:color w:val="0000FF"/>
            <w:u w:val="words"/>
          </w:rPr>
          <w:t xml:space="preserve"> PubMed</w:t>
        </w:r>
      </w:hyperlink>
      <w:r>
        <w:t xml:space="preserve"> </w:t>
      </w:r>
      <w:hyperlink r:id="rId12" w:history="1">
        <w:r>
          <w:rPr>
            <w:rStyle w:val="bibdoi"/>
            <w:color w:val="0000FF"/>
            <w:u w:val="single"/>
          </w:rPr>
          <w:t>https://doi.org/10.1186/1471-2229-8-16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704CD1" w:rsidRDefault="00704CD1">
      <w:pPr>
        <w:pStyle w:val="References"/>
        <w:autoSpaceDE w:val="0"/>
        <w:autoSpaceDN w:val="0"/>
        <w:adjustRightInd w:val="0"/>
      </w:pPr>
    </w:p>
    <w:sectPr w:rsidR="00704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45"/>
    <w:docVar w:name="AutoRedact State" w:val="ready"/>
    <w:docVar w:name="CheckHeader" w:val="F"/>
    <w:docVar w:name="ex_AddedHTMLPreformat" w:val="Consolas"/>
    <w:docVar w:name="ex_AuthPars" w:val="APComplete"/>
    <w:docVar w:name="ex_Citations" w:val="APComplete"/>
    <w:docVar w:name="ex_CitConv" w:val="APComplete"/>
    <w:docVar w:name="eX_DocInfoLastUpdatedDate" w:val="42803.4864236111"/>
    <w:docVar w:name="ex_eXtylesBuild" w:val="3622"/>
    <w:docVar w:name="EX_LAST_PALETTE_TAB" w:val="6"/>
    <w:docVar w:name="ex_LinkRefsCrossRef" w:val="APComplete"/>
    <w:docVar w:name="ex_LinkRefsPubMed" w:val="APComplete"/>
    <w:docVar w:name="ex_ParseBib"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4_Character-styles.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4_Character-styles$base.docx"/>
    <w:docVar w:name="PreEdit Baseline Timestamp" w:val="09/03/2017 11:40:27"/>
    <w:docVar w:name="PreEdit Up-Front Loss" w:val="complete"/>
  </w:docVars>
  <w:rsids>
    <w:rsidRoot w:val="0061798C"/>
    <w:rsid w:val="00053A84"/>
    <w:rsid w:val="000A1990"/>
    <w:rsid w:val="000D111B"/>
    <w:rsid w:val="000E2BA5"/>
    <w:rsid w:val="001319EF"/>
    <w:rsid w:val="0019184D"/>
    <w:rsid w:val="00192C8A"/>
    <w:rsid w:val="001E0451"/>
    <w:rsid w:val="001F0651"/>
    <w:rsid w:val="00256C04"/>
    <w:rsid w:val="002707BD"/>
    <w:rsid w:val="003445C7"/>
    <w:rsid w:val="0036330E"/>
    <w:rsid w:val="003A6807"/>
    <w:rsid w:val="004104F8"/>
    <w:rsid w:val="004141D2"/>
    <w:rsid w:val="004401A5"/>
    <w:rsid w:val="004D6C7E"/>
    <w:rsid w:val="005A6657"/>
    <w:rsid w:val="0061798C"/>
    <w:rsid w:val="006237DC"/>
    <w:rsid w:val="00660A63"/>
    <w:rsid w:val="00673B3A"/>
    <w:rsid w:val="0069008E"/>
    <w:rsid w:val="006B47D9"/>
    <w:rsid w:val="006F6D63"/>
    <w:rsid w:val="00704CD1"/>
    <w:rsid w:val="00732405"/>
    <w:rsid w:val="00744F66"/>
    <w:rsid w:val="00745A6F"/>
    <w:rsid w:val="0078082C"/>
    <w:rsid w:val="007A1A88"/>
    <w:rsid w:val="00867CB3"/>
    <w:rsid w:val="00870253"/>
    <w:rsid w:val="008834EF"/>
    <w:rsid w:val="0088383D"/>
    <w:rsid w:val="009E0017"/>
    <w:rsid w:val="00A04F41"/>
    <w:rsid w:val="00A55BE6"/>
    <w:rsid w:val="00A74C95"/>
    <w:rsid w:val="00A80783"/>
    <w:rsid w:val="00AA1A6C"/>
    <w:rsid w:val="00B02460"/>
    <w:rsid w:val="00B04061"/>
    <w:rsid w:val="00B45CD1"/>
    <w:rsid w:val="00B752F8"/>
    <w:rsid w:val="00BC3C12"/>
    <w:rsid w:val="00BF0899"/>
    <w:rsid w:val="00C5418D"/>
    <w:rsid w:val="00CE4600"/>
    <w:rsid w:val="00D54FF0"/>
    <w:rsid w:val="00D67207"/>
    <w:rsid w:val="00E628D9"/>
    <w:rsid w:val="00E73136"/>
    <w:rsid w:val="00E92B9D"/>
    <w:rsid w:val="00EE1523"/>
    <w:rsid w:val="00F5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link w:val="AbstractChar"/>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link w:val="ParagraphChar"/>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link w:val="ReferencesChar"/>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 w:type="paragraph" w:customStyle="1" w:styleId="Pa26">
    <w:name w:val="Pa26"/>
    <w:basedOn w:val="Normal"/>
    <w:next w:val="Normal"/>
    <w:uiPriority w:val="99"/>
    <w:rsid w:val="00CE4600"/>
    <w:pPr>
      <w:autoSpaceDE w:val="0"/>
      <w:autoSpaceDN w:val="0"/>
      <w:adjustRightInd w:val="0"/>
      <w:spacing w:line="241" w:lineRule="atLeast"/>
    </w:pPr>
    <w:rPr>
      <w:rFonts w:eastAsiaTheme="minorHAnsi"/>
      <w:lang w:val="en-GB"/>
    </w:rPr>
  </w:style>
  <w:style w:type="character" w:customStyle="1" w:styleId="A10">
    <w:name w:val="A10"/>
    <w:uiPriority w:val="99"/>
    <w:rsid w:val="00CE4600"/>
    <w:rPr>
      <w:color w:val="221E1F"/>
      <w:u w:val="single"/>
    </w:rPr>
  </w:style>
  <w:style w:type="character" w:customStyle="1" w:styleId="AbstractChar">
    <w:name w:val="Abstract Char"/>
    <w:basedOn w:val="BaseTextChar"/>
    <w:link w:val="Abstract"/>
    <w:rsid w:val="00A80783"/>
    <w:rPr>
      <w:rFonts w:ascii="Times New Roman" w:eastAsia="Times New Roman" w:hAnsi="Times New Roman" w:cs="Times New Roman"/>
      <w:sz w:val="24"/>
      <w:szCs w:val="24"/>
      <w:lang w:val="en-US"/>
    </w:rPr>
  </w:style>
  <w:style w:type="paragraph" w:customStyle="1" w:styleId="MTDisplayEquation">
    <w:name w:val="MTDisplayEquation"/>
    <w:basedOn w:val="Paragraph"/>
    <w:next w:val="Normal"/>
    <w:link w:val="MTDisplayEquationChar"/>
    <w:rsid w:val="001F0651"/>
    <w:pPr>
      <w:tabs>
        <w:tab w:val="center" w:pos="4520"/>
        <w:tab w:val="right" w:pos="9020"/>
      </w:tabs>
      <w:autoSpaceDE w:val="0"/>
      <w:autoSpaceDN w:val="0"/>
      <w:adjustRightInd w:val="0"/>
    </w:pPr>
  </w:style>
  <w:style w:type="character" w:customStyle="1" w:styleId="ParagraphChar">
    <w:name w:val="Paragraph Char"/>
    <w:basedOn w:val="BaseTextChar"/>
    <w:link w:val="Paragraph"/>
    <w:rsid w:val="001F0651"/>
    <w:rPr>
      <w:rFonts w:ascii="Times New Roman" w:eastAsia="Times New Roman" w:hAnsi="Times New Roman" w:cs="Times New Roman"/>
      <w:sz w:val="24"/>
      <w:szCs w:val="24"/>
      <w:lang w:val="en-US"/>
    </w:rPr>
  </w:style>
  <w:style w:type="character" w:customStyle="1" w:styleId="MTDisplayEquationChar">
    <w:name w:val="MTDisplayEquation Char"/>
    <w:basedOn w:val="ParagraphChar"/>
    <w:link w:val="MTDisplayEquation"/>
    <w:rsid w:val="001F065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5CD1"/>
    <w:rPr>
      <w:rFonts w:ascii="Tahoma" w:hAnsi="Tahoma" w:cs="Tahoma"/>
      <w:sz w:val="16"/>
      <w:szCs w:val="16"/>
    </w:rPr>
  </w:style>
  <w:style w:type="character" w:customStyle="1" w:styleId="ReferencesChar">
    <w:name w:val="References Char"/>
    <w:basedOn w:val="BaseTextChar"/>
    <w:link w:val="References"/>
    <w:rsid w:val="0078082C"/>
    <w:rPr>
      <w:rFonts w:ascii="Times New Roman" w:eastAsia="Times New Roman" w:hAnsi="Times New Roman" w:cs="Times New Roman"/>
      <w:sz w:val="24"/>
      <w:szCs w:val="24"/>
      <w:lang w:val="en-US"/>
    </w:rPr>
  </w:style>
  <w:style w:type="character" w:customStyle="1" w:styleId="ArticleTitleChar">
    <w:name w:val="Article_Title Char"/>
    <w:basedOn w:val="BaseHeadingChar"/>
    <w:link w:val="ArticleTitle"/>
    <w:rsid w:val="00AA1A6C"/>
    <w:rPr>
      <w:rFonts w:ascii="Arial" w:eastAsia="Times New Roman" w:hAnsi="Arial" w:cs="Times New Roman"/>
      <w:b/>
      <w:sz w:val="28"/>
      <w:szCs w:val="24"/>
      <w:lang w:val="en-US"/>
    </w:rPr>
  </w:style>
  <w:style w:type="character" w:customStyle="1" w:styleId="BalloonTextChar">
    <w:name w:val="Balloon Text Char"/>
    <w:basedOn w:val="DefaultParagraphFont"/>
    <w:link w:val="BalloonText"/>
    <w:uiPriority w:val="99"/>
    <w:semiHidden/>
    <w:rsid w:val="00B45CD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45CD1"/>
    <w:rPr>
      <w:sz w:val="16"/>
      <w:szCs w:val="16"/>
    </w:rPr>
  </w:style>
  <w:style w:type="paragraph" w:styleId="CommentText">
    <w:name w:val="annotation text"/>
    <w:basedOn w:val="Normal"/>
    <w:link w:val="CommentTextChar"/>
    <w:uiPriority w:val="99"/>
    <w:semiHidden/>
    <w:unhideWhenUsed/>
    <w:rsid w:val="00B45CD1"/>
    <w:rPr>
      <w:sz w:val="20"/>
      <w:szCs w:val="20"/>
    </w:rPr>
  </w:style>
  <w:style w:type="character" w:customStyle="1" w:styleId="CommentTextChar">
    <w:name w:val="Comment Text Char"/>
    <w:basedOn w:val="DefaultParagraphFont"/>
    <w:link w:val="CommentText"/>
    <w:uiPriority w:val="99"/>
    <w:semiHidden/>
    <w:rsid w:val="00B45C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CD1"/>
    <w:rPr>
      <w:b/>
      <w:bCs/>
    </w:rPr>
  </w:style>
  <w:style w:type="character" w:customStyle="1" w:styleId="CommentSubjectChar">
    <w:name w:val="Comment Subject Char"/>
    <w:basedOn w:val="CommentTextChar"/>
    <w:link w:val="CommentSubject"/>
    <w:uiPriority w:val="99"/>
    <w:semiHidden/>
    <w:rsid w:val="00B45CD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link w:val="AbstractChar"/>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link w:val="ParagraphChar"/>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link w:val="ReferencesChar"/>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 w:type="paragraph" w:customStyle="1" w:styleId="Pa26">
    <w:name w:val="Pa26"/>
    <w:basedOn w:val="Normal"/>
    <w:next w:val="Normal"/>
    <w:uiPriority w:val="99"/>
    <w:rsid w:val="00CE4600"/>
    <w:pPr>
      <w:autoSpaceDE w:val="0"/>
      <w:autoSpaceDN w:val="0"/>
      <w:adjustRightInd w:val="0"/>
      <w:spacing w:line="241" w:lineRule="atLeast"/>
    </w:pPr>
    <w:rPr>
      <w:rFonts w:eastAsiaTheme="minorHAnsi"/>
      <w:lang w:val="en-GB"/>
    </w:rPr>
  </w:style>
  <w:style w:type="character" w:customStyle="1" w:styleId="A10">
    <w:name w:val="A10"/>
    <w:uiPriority w:val="99"/>
    <w:rsid w:val="00CE4600"/>
    <w:rPr>
      <w:color w:val="221E1F"/>
      <w:u w:val="single"/>
    </w:rPr>
  </w:style>
  <w:style w:type="character" w:customStyle="1" w:styleId="AbstractChar">
    <w:name w:val="Abstract Char"/>
    <w:basedOn w:val="BaseTextChar"/>
    <w:link w:val="Abstract"/>
    <w:rsid w:val="00A80783"/>
    <w:rPr>
      <w:rFonts w:ascii="Times New Roman" w:eastAsia="Times New Roman" w:hAnsi="Times New Roman" w:cs="Times New Roman"/>
      <w:sz w:val="24"/>
      <w:szCs w:val="24"/>
      <w:lang w:val="en-US"/>
    </w:rPr>
  </w:style>
  <w:style w:type="paragraph" w:customStyle="1" w:styleId="MTDisplayEquation">
    <w:name w:val="MTDisplayEquation"/>
    <w:basedOn w:val="Paragraph"/>
    <w:next w:val="Normal"/>
    <w:link w:val="MTDisplayEquationChar"/>
    <w:rsid w:val="001F0651"/>
    <w:pPr>
      <w:tabs>
        <w:tab w:val="center" w:pos="4520"/>
        <w:tab w:val="right" w:pos="9020"/>
      </w:tabs>
      <w:autoSpaceDE w:val="0"/>
      <w:autoSpaceDN w:val="0"/>
      <w:adjustRightInd w:val="0"/>
    </w:pPr>
  </w:style>
  <w:style w:type="character" w:customStyle="1" w:styleId="ParagraphChar">
    <w:name w:val="Paragraph Char"/>
    <w:basedOn w:val="BaseTextChar"/>
    <w:link w:val="Paragraph"/>
    <w:rsid w:val="001F0651"/>
    <w:rPr>
      <w:rFonts w:ascii="Times New Roman" w:eastAsia="Times New Roman" w:hAnsi="Times New Roman" w:cs="Times New Roman"/>
      <w:sz w:val="24"/>
      <w:szCs w:val="24"/>
      <w:lang w:val="en-US"/>
    </w:rPr>
  </w:style>
  <w:style w:type="character" w:customStyle="1" w:styleId="MTDisplayEquationChar">
    <w:name w:val="MTDisplayEquation Char"/>
    <w:basedOn w:val="ParagraphChar"/>
    <w:link w:val="MTDisplayEquation"/>
    <w:rsid w:val="001F065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5CD1"/>
    <w:rPr>
      <w:rFonts w:ascii="Tahoma" w:hAnsi="Tahoma" w:cs="Tahoma"/>
      <w:sz w:val="16"/>
      <w:szCs w:val="16"/>
    </w:rPr>
  </w:style>
  <w:style w:type="character" w:customStyle="1" w:styleId="ReferencesChar">
    <w:name w:val="References Char"/>
    <w:basedOn w:val="BaseTextChar"/>
    <w:link w:val="References"/>
    <w:rsid w:val="0078082C"/>
    <w:rPr>
      <w:rFonts w:ascii="Times New Roman" w:eastAsia="Times New Roman" w:hAnsi="Times New Roman" w:cs="Times New Roman"/>
      <w:sz w:val="24"/>
      <w:szCs w:val="24"/>
      <w:lang w:val="en-US"/>
    </w:rPr>
  </w:style>
  <w:style w:type="character" w:customStyle="1" w:styleId="ArticleTitleChar">
    <w:name w:val="Article_Title Char"/>
    <w:basedOn w:val="BaseHeadingChar"/>
    <w:link w:val="ArticleTitle"/>
    <w:rsid w:val="00AA1A6C"/>
    <w:rPr>
      <w:rFonts w:ascii="Arial" w:eastAsia="Times New Roman" w:hAnsi="Arial" w:cs="Times New Roman"/>
      <w:b/>
      <w:sz w:val="28"/>
      <w:szCs w:val="24"/>
      <w:lang w:val="en-US"/>
    </w:rPr>
  </w:style>
  <w:style w:type="character" w:customStyle="1" w:styleId="BalloonTextChar">
    <w:name w:val="Balloon Text Char"/>
    <w:basedOn w:val="DefaultParagraphFont"/>
    <w:link w:val="BalloonText"/>
    <w:uiPriority w:val="99"/>
    <w:semiHidden/>
    <w:rsid w:val="00B45CD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45CD1"/>
    <w:rPr>
      <w:sz w:val="16"/>
      <w:szCs w:val="16"/>
    </w:rPr>
  </w:style>
  <w:style w:type="paragraph" w:styleId="CommentText">
    <w:name w:val="annotation text"/>
    <w:basedOn w:val="Normal"/>
    <w:link w:val="CommentTextChar"/>
    <w:uiPriority w:val="99"/>
    <w:semiHidden/>
    <w:unhideWhenUsed/>
    <w:rsid w:val="00B45CD1"/>
    <w:rPr>
      <w:sz w:val="20"/>
      <w:szCs w:val="20"/>
    </w:rPr>
  </w:style>
  <w:style w:type="character" w:customStyle="1" w:styleId="CommentTextChar">
    <w:name w:val="Comment Text Char"/>
    <w:basedOn w:val="DefaultParagraphFont"/>
    <w:link w:val="CommentText"/>
    <w:uiPriority w:val="99"/>
    <w:semiHidden/>
    <w:rsid w:val="00B45C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CD1"/>
    <w:rPr>
      <w:b/>
      <w:bCs/>
    </w:rPr>
  </w:style>
  <w:style w:type="character" w:customStyle="1" w:styleId="CommentSubjectChar">
    <w:name w:val="Comment Subject Char"/>
    <w:basedOn w:val="CommentTextChar"/>
    <w:link w:val="CommentSubject"/>
    <w:uiPriority w:val="99"/>
    <w:semiHidden/>
    <w:rsid w:val="00B45CD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5/tpc.0159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PubMed" TargetMode="External"/><Relationship Id="rId12" Type="http://schemas.openxmlformats.org/officeDocument/2006/relationships/hyperlink" Target="https://doi.org/10.1186/1471-2229-8-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ncbi.nlm.nih.gov/entrez/query.fcgi?cmd=Retrieve&amp;db=PubMed&amp;list_uids=18279528&amp;dopt=Abstract" TargetMode="External"/><Relationship Id="rId5" Type="http://schemas.openxmlformats.org/officeDocument/2006/relationships/image" Target="media/image1.wmf"/><Relationship Id="rId10" Type="http://schemas.openxmlformats.org/officeDocument/2006/relationships/hyperlink" Target="https://doi.org/10.1002/jsfa.4205" TargetMode="External"/><Relationship Id="rId4" Type="http://schemas.openxmlformats.org/officeDocument/2006/relationships/webSettings" Target="webSettings.xml"/><Relationship Id="rId9" Type="http://schemas.openxmlformats.org/officeDocument/2006/relationships/hyperlink" Target="https://www.ncbi.nlm.nih.gov/entrez/query.fcgi?cmd=Retrieve&amp;db=PubMed&amp;list_uids=21218478&amp;dopt=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6830</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2</cp:revision>
  <dcterms:created xsi:type="dcterms:W3CDTF">2017-03-10T11:33:00Z</dcterms:created>
  <dcterms:modified xsi:type="dcterms:W3CDTF">2017-03-10T11:33:00Z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ies>
</file>